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A03" w:rsidRPr="00BF4F62" w:rsidRDefault="001E6A03" w:rsidP="001E6A03">
      <w:pPr>
        <w:pStyle w:val="ConsPlusNonformat"/>
        <w:jc w:val="both"/>
      </w:pPr>
      <w:r w:rsidRPr="00BF4F62">
        <w:t xml:space="preserve">    доверенность,  иные  документы, подтверждающие полномочия представителя</w:t>
      </w:r>
    </w:p>
    <w:p w:rsidR="001E6A03" w:rsidRPr="00BF4F62" w:rsidRDefault="001E6A03" w:rsidP="001E6A03">
      <w:pPr>
        <w:pStyle w:val="ConsPlusNonformat"/>
        <w:jc w:val="both"/>
      </w:pPr>
      <w:proofErr w:type="gramStart"/>
      <w:r w:rsidRPr="00BF4F62">
        <w:t>заявителя   (в   случае   если   заявка   о   подключении  (технологическом</w:t>
      </w:r>
      <w:proofErr w:type="gramEnd"/>
    </w:p>
    <w:p w:rsidR="001E6A03" w:rsidRPr="00BF4F62" w:rsidRDefault="001E6A03" w:rsidP="001E6A03">
      <w:pPr>
        <w:pStyle w:val="ConsPlusNonformat"/>
        <w:jc w:val="both"/>
      </w:pPr>
      <w:proofErr w:type="gramStart"/>
      <w:r w:rsidRPr="00BF4F62">
        <w:t>присоединении) подается представителем заявителя);</w:t>
      </w:r>
      <w:proofErr w:type="gramEnd"/>
    </w:p>
    <w:p w:rsidR="001E6A03" w:rsidRPr="00BF4F62" w:rsidRDefault="001E6A03" w:rsidP="001E6A03">
      <w:pPr>
        <w:pStyle w:val="ConsPlusNonformat"/>
        <w:jc w:val="both"/>
      </w:pPr>
      <w:r w:rsidRPr="00BF4F62">
        <w:t xml:space="preserve">    копии    правоустанавливающих    документов,    подтверждающих    право</w:t>
      </w:r>
    </w:p>
    <w:p w:rsidR="001E6A03" w:rsidRPr="00BF4F62" w:rsidRDefault="001E6A03" w:rsidP="001E6A03">
      <w:pPr>
        <w:pStyle w:val="ConsPlusNonformat"/>
        <w:jc w:val="both"/>
      </w:pPr>
      <w:r w:rsidRPr="00BF4F62">
        <w:t>собственности, или иное законное основание на земельный участок, на котором</w:t>
      </w:r>
    </w:p>
    <w:p w:rsidR="001E6A03" w:rsidRPr="00BF4F62" w:rsidRDefault="001E6A03" w:rsidP="001E6A03">
      <w:pPr>
        <w:pStyle w:val="ConsPlusNonformat"/>
        <w:jc w:val="both"/>
      </w:pPr>
      <w:r w:rsidRPr="00BF4F62">
        <w:t>располагается  (будет  располагаться)  объект капитального строительства, и</w:t>
      </w:r>
    </w:p>
    <w:p w:rsidR="001E6A03" w:rsidRPr="00BF4F62" w:rsidRDefault="001E6A03" w:rsidP="001E6A03">
      <w:pPr>
        <w:pStyle w:val="ConsPlusNonformat"/>
        <w:jc w:val="both"/>
      </w:pPr>
      <w:r w:rsidRPr="00BF4F62">
        <w:t>(или) договор о комплексном освоении территории;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    ситуационный план;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    </w:t>
      </w:r>
      <w:proofErr w:type="gramStart"/>
      <w:r w:rsidRPr="00BF4F62">
        <w:t>расчет планируемого максимального часового расхода газа (не требуется в</w:t>
      </w:r>
      <w:proofErr w:type="gramEnd"/>
    </w:p>
    <w:p w:rsidR="001E6A03" w:rsidRPr="00BF4F62" w:rsidRDefault="001E6A03" w:rsidP="001E6A03">
      <w:pPr>
        <w:pStyle w:val="ConsPlusNonformat"/>
        <w:jc w:val="both"/>
      </w:pPr>
      <w:proofErr w:type="gramStart"/>
      <w:r w:rsidRPr="00BF4F62">
        <w:t>случае</w:t>
      </w:r>
      <w:proofErr w:type="gramEnd"/>
      <w:r w:rsidRPr="00BF4F62">
        <w:t xml:space="preserve">  планируемого  максимального  часового  расхода газа не более 5 куб.</w:t>
      </w:r>
    </w:p>
    <w:p w:rsidR="001E6A03" w:rsidRPr="00BF4F62" w:rsidRDefault="001E6A03" w:rsidP="001E6A03">
      <w:pPr>
        <w:pStyle w:val="ConsPlusNonformat"/>
        <w:jc w:val="both"/>
      </w:pPr>
      <w:r w:rsidRPr="00BF4F62">
        <w:t>метров);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    </w:t>
      </w:r>
      <w:proofErr w:type="gramStart"/>
      <w:r w:rsidRPr="00BF4F62">
        <w:t>согласие    основного    абонента   на   подключение   (технологическое</w:t>
      </w:r>
      <w:proofErr w:type="gramEnd"/>
    </w:p>
    <w:p w:rsidR="001E6A03" w:rsidRPr="00BF4F62" w:rsidRDefault="001E6A03" w:rsidP="001E6A03">
      <w:pPr>
        <w:pStyle w:val="ConsPlusNonformat"/>
        <w:jc w:val="both"/>
      </w:pPr>
      <w:r w:rsidRPr="00BF4F62">
        <w:t xml:space="preserve">присоединение)  к сетям газораспределения и (или) </w:t>
      </w:r>
      <w:proofErr w:type="spellStart"/>
      <w:r w:rsidRPr="00BF4F62">
        <w:t>газопотребления</w:t>
      </w:r>
      <w:proofErr w:type="spellEnd"/>
      <w:r w:rsidRPr="00BF4F62">
        <w:t xml:space="preserve"> основного</w:t>
      </w:r>
    </w:p>
    <w:p w:rsidR="001E6A03" w:rsidRPr="00BF4F62" w:rsidRDefault="001E6A03" w:rsidP="001E6A03">
      <w:pPr>
        <w:pStyle w:val="ConsPlusNonformat"/>
        <w:jc w:val="both"/>
      </w:pPr>
      <w:r w:rsidRPr="00BF4F62">
        <w:t>абонента,  а  также  на  строительство  газопровода  на  земельном  участке</w:t>
      </w:r>
    </w:p>
    <w:p w:rsidR="001E6A03" w:rsidRPr="00BF4F62" w:rsidRDefault="001E6A03" w:rsidP="001E6A03">
      <w:pPr>
        <w:pStyle w:val="ConsPlusNonformat"/>
        <w:jc w:val="both"/>
      </w:pPr>
      <w:r w:rsidRPr="00BF4F62">
        <w:t>основного  абонента,  если подключение осуществляется на земельном участке,</w:t>
      </w:r>
    </w:p>
    <w:p w:rsidR="001E6A03" w:rsidRPr="00BF4F62" w:rsidRDefault="001E6A03" w:rsidP="001E6A03">
      <w:pPr>
        <w:pStyle w:val="ConsPlusNonformat"/>
        <w:jc w:val="both"/>
      </w:pPr>
      <w:proofErr w:type="gramStart"/>
      <w:r w:rsidRPr="00BF4F62">
        <w:t>правообладателем</w:t>
      </w:r>
      <w:proofErr w:type="gramEnd"/>
      <w:r w:rsidRPr="00BF4F62">
        <w:t xml:space="preserve"> которого является основной абонент (в случае подключения к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сетям  газораспределения  и  (или)  </w:t>
      </w:r>
      <w:proofErr w:type="spellStart"/>
      <w:r w:rsidRPr="00BF4F62">
        <w:t>газопотребления</w:t>
      </w:r>
      <w:proofErr w:type="spellEnd"/>
      <w:r w:rsidRPr="00BF4F62">
        <w:t>,  принадлежащим третьим</w:t>
      </w:r>
    </w:p>
    <w:p w:rsidR="001E6A03" w:rsidRPr="00BF4F62" w:rsidRDefault="001E6A03" w:rsidP="001E6A03">
      <w:pPr>
        <w:pStyle w:val="ConsPlusNonformat"/>
        <w:jc w:val="both"/>
      </w:pPr>
      <w:r w:rsidRPr="00BF4F62">
        <w:t>лицам);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    копия   акта  о  подключении  (технологическом  присоединении)  объекта</w:t>
      </w:r>
    </w:p>
    <w:p w:rsidR="001E6A03" w:rsidRPr="00BF4F62" w:rsidRDefault="001E6A03" w:rsidP="001E6A03">
      <w:pPr>
        <w:pStyle w:val="ConsPlusNonformat"/>
        <w:jc w:val="both"/>
      </w:pPr>
      <w:r w:rsidRPr="00BF4F62">
        <w:t>капитального  строительства  лица,  которое уступает право на использование</w:t>
      </w:r>
    </w:p>
    <w:p w:rsidR="001E6A03" w:rsidRPr="00BF4F62" w:rsidRDefault="001E6A03" w:rsidP="001E6A03">
      <w:pPr>
        <w:pStyle w:val="ConsPlusNonformat"/>
        <w:jc w:val="both"/>
      </w:pPr>
      <w:r w:rsidRPr="00BF4F62">
        <w:t>мощности,   или   иные   документы,  подтверждающие  параметры  подключения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(технологического  присоединения)  такого  объекта,  и </w:t>
      </w:r>
      <w:proofErr w:type="gramStart"/>
      <w:r w:rsidRPr="00BF4F62">
        <w:t>заверенная</w:t>
      </w:r>
      <w:proofErr w:type="gramEnd"/>
      <w:r w:rsidRPr="00BF4F62">
        <w:t xml:space="preserve"> сторонами</w:t>
      </w:r>
    </w:p>
    <w:p w:rsidR="001E6A03" w:rsidRPr="00BF4F62" w:rsidRDefault="001E6A03" w:rsidP="001E6A03">
      <w:pPr>
        <w:pStyle w:val="ConsPlusNonformat"/>
        <w:jc w:val="both"/>
      </w:pPr>
      <w:r w:rsidRPr="00BF4F62">
        <w:t>копия заключенного соглашения об уступке права на использование мощности, а</w:t>
      </w:r>
    </w:p>
    <w:p w:rsidR="001E6A03" w:rsidRPr="00BF4F62" w:rsidRDefault="001E6A03" w:rsidP="001E6A03">
      <w:pPr>
        <w:pStyle w:val="ConsPlusNonformat"/>
        <w:jc w:val="both"/>
      </w:pPr>
      <w:r w:rsidRPr="00BF4F62">
        <w:t>также документы, удостоверяющие размер снижения потребления газа;</w:t>
      </w:r>
    </w:p>
    <w:p w:rsidR="001E6A03" w:rsidRPr="00BF4F62" w:rsidRDefault="001E6A03" w:rsidP="001E6A03">
      <w:pPr>
        <w:pStyle w:val="ConsPlusNonformat"/>
        <w:jc w:val="both"/>
      </w:pPr>
      <w:r w:rsidRPr="00BF4F62">
        <w:t>копия документа, подтверждающего право собственности, или иное законное</w:t>
      </w:r>
    </w:p>
    <w:p w:rsidR="001E6A03" w:rsidRPr="00BF4F62" w:rsidRDefault="001E6A03" w:rsidP="001E6A03">
      <w:pPr>
        <w:pStyle w:val="ConsPlusNonformat"/>
        <w:jc w:val="both"/>
      </w:pPr>
      <w:r w:rsidRPr="00BF4F62">
        <w:t>основание   на   объект  капитального  строительства  в  случае  завершения</w:t>
      </w:r>
    </w:p>
    <w:p w:rsidR="001E6A03" w:rsidRPr="00BF4F62" w:rsidRDefault="001E6A03" w:rsidP="001E6A03">
      <w:pPr>
        <w:pStyle w:val="ConsPlusNonformat"/>
        <w:jc w:val="both"/>
      </w:pPr>
      <w:r w:rsidRPr="00BF4F62">
        <w:t>строи</w:t>
      </w:r>
      <w:bookmarkStart w:id="0" w:name="_GoBack"/>
      <w:bookmarkEnd w:id="0"/>
      <w:r w:rsidRPr="00BF4F62">
        <w:t>тельства указанного объекта;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    решение  общего  собрания  членов  садоводческого  или  огороднического</w:t>
      </w:r>
    </w:p>
    <w:p w:rsidR="001E6A03" w:rsidRPr="00BF4F62" w:rsidRDefault="001E6A03" w:rsidP="001E6A03">
      <w:pPr>
        <w:pStyle w:val="ConsPlusNonformat"/>
        <w:jc w:val="both"/>
      </w:pPr>
      <w:r w:rsidRPr="00BF4F62">
        <w:t>некоммерческого товарищества о назначении уполномоченного  лица  на  подачу</w:t>
      </w:r>
    </w:p>
    <w:p w:rsidR="001E6A03" w:rsidRPr="00BF4F62" w:rsidRDefault="001E6A03" w:rsidP="001E6A03">
      <w:pPr>
        <w:pStyle w:val="ConsPlusNonformat"/>
        <w:jc w:val="both"/>
      </w:pPr>
      <w:r w:rsidRPr="00BF4F62">
        <w:t>запроса о предоставлении технических условий;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    копия  </w:t>
      </w:r>
      <w:proofErr w:type="gramStart"/>
      <w:r w:rsidRPr="00BF4F62">
        <w:t>разработанной</w:t>
      </w:r>
      <w:proofErr w:type="gramEnd"/>
      <w:r w:rsidRPr="00BF4F62">
        <w:t xml:space="preserve">  и утвержденной в соответствии с законодательством</w:t>
      </w:r>
    </w:p>
    <w:p w:rsidR="001E6A03" w:rsidRPr="00BF4F62" w:rsidRDefault="001E6A03" w:rsidP="001E6A03">
      <w:pPr>
        <w:pStyle w:val="ConsPlusNonformat"/>
        <w:jc w:val="both"/>
      </w:pPr>
      <w:proofErr w:type="gramStart"/>
      <w:r w:rsidRPr="00BF4F62">
        <w:t>Российской   Федерации   документации   по  планировке  территории  (проект</w:t>
      </w:r>
      <w:proofErr w:type="gramEnd"/>
    </w:p>
    <w:p w:rsidR="001E6A03" w:rsidRPr="00BF4F62" w:rsidRDefault="001E6A03" w:rsidP="001E6A03">
      <w:pPr>
        <w:pStyle w:val="ConsPlusNonformat"/>
        <w:jc w:val="both"/>
      </w:pPr>
      <w:r w:rsidRPr="00BF4F62">
        <w:t>планировки  территории  и  проект  межевания территории), предусматривающей</w:t>
      </w:r>
    </w:p>
    <w:p w:rsidR="001E6A03" w:rsidRPr="00BF4F62" w:rsidRDefault="001E6A03" w:rsidP="001E6A03">
      <w:pPr>
        <w:pStyle w:val="ConsPlusNonformat"/>
        <w:jc w:val="both"/>
      </w:pPr>
      <w:r w:rsidRPr="00BF4F62">
        <w:t xml:space="preserve">строительство   сети  </w:t>
      </w:r>
      <w:proofErr w:type="spellStart"/>
      <w:r w:rsidRPr="00BF4F62">
        <w:t>газопотребления</w:t>
      </w:r>
      <w:proofErr w:type="spellEnd"/>
      <w:r w:rsidRPr="00BF4F62">
        <w:t xml:space="preserve">  в  пределах  территории,  подлежащей</w:t>
      </w:r>
    </w:p>
    <w:p w:rsidR="001E6A03" w:rsidRPr="00BF4F62" w:rsidRDefault="001E6A03" w:rsidP="001E6A03">
      <w:pPr>
        <w:pStyle w:val="ConsPlusNonformat"/>
        <w:jc w:val="both"/>
      </w:pPr>
      <w:proofErr w:type="gramStart"/>
      <w:r w:rsidRPr="00BF4F62">
        <w:t>комплексному освоению (в случае необходимости подключения (технологического</w:t>
      </w:r>
      <w:proofErr w:type="gramEnd"/>
    </w:p>
    <w:p w:rsidR="001E6A03" w:rsidRPr="00BF4F62" w:rsidRDefault="001E6A03" w:rsidP="001E6A03">
      <w:pPr>
        <w:pStyle w:val="ConsPlusNonformat"/>
        <w:jc w:val="both"/>
      </w:pPr>
      <w:r w:rsidRPr="00BF4F62">
        <w:t xml:space="preserve">присоединения)   объектов   капитального   строительства,  расположенных  </w:t>
      </w:r>
      <w:proofErr w:type="gramStart"/>
      <w:r w:rsidRPr="00BF4F62">
        <w:t>в</w:t>
      </w:r>
      <w:proofErr w:type="gramEnd"/>
    </w:p>
    <w:p w:rsidR="001E6A03" w:rsidRPr="00BF4F62" w:rsidRDefault="001E6A03" w:rsidP="001E6A03">
      <w:pPr>
        <w:pStyle w:val="ConsPlusNonformat"/>
        <w:jc w:val="both"/>
      </w:pPr>
      <w:proofErr w:type="gramStart"/>
      <w:r w:rsidRPr="00BF4F62">
        <w:t>пределах</w:t>
      </w:r>
      <w:proofErr w:type="gramEnd"/>
      <w:r w:rsidRPr="00BF4F62">
        <w:t xml:space="preserve"> территории, подлежащей комплексному освоению).</w:t>
      </w:r>
    </w:p>
    <w:p w:rsidR="007A4D81" w:rsidRDefault="007A4D81"/>
    <w:sectPr w:rsidR="007A4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D57"/>
    <w:rsid w:val="00161718"/>
    <w:rsid w:val="001E6A03"/>
    <w:rsid w:val="007A4D81"/>
    <w:rsid w:val="00E5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E6A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E6A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3</cp:revision>
  <dcterms:created xsi:type="dcterms:W3CDTF">2019-03-19T07:30:00Z</dcterms:created>
  <dcterms:modified xsi:type="dcterms:W3CDTF">2019-04-18T08:29:00Z</dcterms:modified>
</cp:coreProperties>
</file>